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topLinePunct/>
        <w:autoSpaceDN w:val="0"/>
        <w:spacing w:before="0" w:beforeAutospacing="0" w:after="0" w:afterAutospacing="0"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b/>
          <w:bCs/>
          <w:sz w:val="32"/>
          <w:szCs w:val="32"/>
        </w:rPr>
        <w:t>山东华宇工学院集中实习审批表</w:t>
      </w:r>
    </w:p>
    <w:tbl>
      <w:tblPr>
        <w:tblStyle w:val="11"/>
        <w:tblW w:w="8722" w:type="dxa"/>
        <w:jc w:val="center"/>
        <w:tblInd w:w="-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968"/>
        <w:gridCol w:w="912"/>
        <w:gridCol w:w="1272"/>
        <w:gridCol w:w="1083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学院名称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实习类型</w:t>
            </w:r>
          </w:p>
        </w:tc>
        <w:tc>
          <w:tcPr>
            <w:tcW w:w="2603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8722" w:type="dxa"/>
            <w:gridSpan w:val="6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实习安排基本情况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实习单位名称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（地址）</w:t>
            </w:r>
          </w:p>
        </w:tc>
        <w:tc>
          <w:tcPr>
            <w:tcW w:w="196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专业名称</w:t>
            </w:r>
          </w:p>
        </w:tc>
        <w:tc>
          <w:tcPr>
            <w:tcW w:w="91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学生数</w:t>
            </w:r>
          </w:p>
        </w:tc>
        <w:tc>
          <w:tcPr>
            <w:tcW w:w="127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住宿安排</w:t>
            </w:r>
          </w:p>
        </w:tc>
        <w:tc>
          <w:tcPr>
            <w:tcW w:w="10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指导教师</w:t>
            </w:r>
          </w:p>
        </w:tc>
        <w:tc>
          <w:tcPr>
            <w:tcW w:w="152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96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96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967" w:type="dxa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96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967" w:type="dxa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96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2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Autospacing="0" w:afterAutospacing="0"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实习单位情况</w:t>
            </w:r>
          </w:p>
        </w:tc>
        <w:tc>
          <w:tcPr>
            <w:tcW w:w="6755" w:type="dxa"/>
            <w:gridSpan w:val="5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企业简介：资质、规模、主要经营项目或产品等情况，是否复合我校学生实习要求，是否已经签订合作协议等。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实习岗位情况</w:t>
            </w:r>
          </w:p>
        </w:tc>
        <w:tc>
          <w:tcPr>
            <w:tcW w:w="6755" w:type="dxa"/>
            <w:gridSpan w:val="5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学生实习期间具体岗位安排，是否符合相关专业人才培养方案要求，是否按实习计划执行。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指导教师基本情况</w:t>
            </w:r>
          </w:p>
        </w:tc>
        <w:tc>
          <w:tcPr>
            <w:tcW w:w="6755" w:type="dxa"/>
            <w:gridSpan w:val="5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 w:val="0"/>
              <w:bidi w:val="0"/>
              <w:adjustRightInd/>
              <w:snapToGrid/>
              <w:spacing w:before="95" w:beforeLines="30" w:beforeAutospacing="0" w:after="0" w:afterAutospacing="0" w:line="240" w:lineRule="exact"/>
              <w:ind w:firstLine="315" w:firstLineChars="15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指导教师学历、职称、从事专业，相关企业工作经验介绍等。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both"/>
              <w:textAlignment w:val="auto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实习保障措施</w:t>
            </w:r>
          </w:p>
        </w:tc>
        <w:tc>
          <w:tcPr>
            <w:tcW w:w="6755" w:type="dxa"/>
            <w:gridSpan w:val="5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 w:val="0"/>
              <w:bidi w:val="0"/>
              <w:adjustRightInd w:val="0"/>
              <w:snapToGrid w:val="0"/>
              <w:spacing w:before="95" w:beforeLines="30" w:beforeAutospacing="0" w:after="0" w:afterAutospacing="0" w:line="240" w:lineRule="exact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学生到达实习地点的交通选择，是否安排指导教师带队，指导教师是否蹲点指导，实习期间指导教师和学生的食宿和交通安排，纪律考勤，学生安全教育培训和承诺书或安全协议签订情况等。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需要学校提供支持</w:t>
            </w:r>
          </w:p>
        </w:tc>
        <w:tc>
          <w:tcPr>
            <w:tcW w:w="6755" w:type="dxa"/>
            <w:gridSpan w:val="5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 w:val="0"/>
              <w:bidi w:val="0"/>
              <w:adjustRightInd w:val="0"/>
              <w:snapToGrid w:val="0"/>
              <w:spacing w:before="95" w:beforeLines="30" w:beforeAutospacing="0" w:after="0" w:afterAutospacing="0" w:line="240" w:lineRule="exact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交通工具等其他要求。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学院意见</w:t>
            </w:r>
          </w:p>
        </w:tc>
        <w:tc>
          <w:tcPr>
            <w:tcW w:w="6755" w:type="dxa"/>
            <w:gridSpan w:val="5"/>
            <w:vAlign w:val="bottom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before="0" w:beforeAutospacing="0" w:after="95" w:afterLines="30" w:afterAutospacing="0" w:line="240" w:lineRule="exact"/>
              <w:jc w:val="righ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学院负责人（签字）：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教务处审核意见</w:t>
            </w:r>
          </w:p>
        </w:tc>
        <w:tc>
          <w:tcPr>
            <w:tcW w:w="6755" w:type="dxa"/>
            <w:gridSpan w:val="5"/>
            <w:vAlign w:val="bottom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before="0" w:beforeAutospacing="0" w:after="95" w:afterLines="30" w:afterAutospacing="0" w:line="240" w:lineRule="exact"/>
              <w:jc w:val="righ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教务处处长（签字）：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96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/>
              <w:autoSpaceDE/>
              <w:autoSpaceDN w:val="0"/>
              <w:bidi w:val="0"/>
              <w:spacing w:before="0" w:beforeAutospacing="0" w:after="0" w:afterAutospacing="0" w:line="24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学校审批意见</w:t>
            </w:r>
          </w:p>
        </w:tc>
        <w:tc>
          <w:tcPr>
            <w:tcW w:w="6755" w:type="dxa"/>
            <w:gridSpan w:val="5"/>
            <w:vAlign w:val="bottom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 w:val="0"/>
              <w:bidi w:val="0"/>
              <w:adjustRightInd/>
              <w:snapToGrid/>
              <w:spacing w:before="0" w:beforeAutospacing="0" w:after="95" w:afterLines="30" w:afterAutospacing="0" w:line="240" w:lineRule="exact"/>
              <w:jc w:val="right"/>
              <w:textAlignment w:val="auto"/>
              <w:rPr>
                <w:sz w:val="44"/>
                <w:szCs w:val="44"/>
              </w:rPr>
            </w:pPr>
            <w:r>
              <w:rPr>
                <w:rFonts w:hint="eastAsia"/>
                <w:sz w:val="21"/>
                <w:szCs w:val="21"/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 xml:space="preserve">  分管校长（签字）：                年    月   日</w:t>
            </w:r>
          </w:p>
        </w:tc>
      </w:tr>
    </w:tbl>
    <w:p>
      <w:pPr>
        <w:ind w:left="420" w:leftChars="20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02"/>
    <w:rsid w:val="001110E6"/>
    <w:rsid w:val="001D16E1"/>
    <w:rsid w:val="00203AD8"/>
    <w:rsid w:val="00221972"/>
    <w:rsid w:val="00305838"/>
    <w:rsid w:val="003616CA"/>
    <w:rsid w:val="004C45D5"/>
    <w:rsid w:val="00527453"/>
    <w:rsid w:val="00640302"/>
    <w:rsid w:val="00683251"/>
    <w:rsid w:val="00692479"/>
    <w:rsid w:val="00795EB2"/>
    <w:rsid w:val="007B1628"/>
    <w:rsid w:val="007F21FF"/>
    <w:rsid w:val="00A5750F"/>
    <w:rsid w:val="00A73615"/>
    <w:rsid w:val="00A964B9"/>
    <w:rsid w:val="00C46941"/>
    <w:rsid w:val="00CF522D"/>
    <w:rsid w:val="00CF682D"/>
    <w:rsid w:val="00D03719"/>
    <w:rsid w:val="00D45268"/>
    <w:rsid w:val="00D62D79"/>
    <w:rsid w:val="00E028C7"/>
    <w:rsid w:val="00E33FEA"/>
    <w:rsid w:val="00E70F2A"/>
    <w:rsid w:val="00F0643B"/>
    <w:rsid w:val="00F60A1B"/>
    <w:rsid w:val="1D4C53E3"/>
    <w:rsid w:val="240C577E"/>
    <w:rsid w:val="297C72F8"/>
    <w:rsid w:val="2E6B7B31"/>
    <w:rsid w:val="4AEA0D8E"/>
    <w:rsid w:val="5271425A"/>
    <w:rsid w:val="637A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iPriority w:val="0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character" w:styleId="9">
    <w:name w:val="annotation reference"/>
    <w:basedOn w:val="7"/>
    <w:semiHidden/>
    <w:uiPriority w:val="0"/>
    <w:rPr>
      <w:sz w:val="21"/>
      <w:szCs w:val="21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文字 Char"/>
    <w:basedOn w:val="7"/>
    <w:link w:val="2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页脚 Char"/>
    <w:basedOn w:val="7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7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75</Words>
  <Characters>434</Characters>
  <Lines>3</Lines>
  <Paragraphs>1</Paragraphs>
  <TotalTime>259</TotalTime>
  <ScaleCrop>false</ScaleCrop>
  <LinksUpToDate>false</LinksUpToDate>
  <CharactersWithSpaces>508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2019-02-26T09:26:00Z</dcterms:created>
  <dc:creator>nixy</dc:creator>
  <cp:lastModifiedBy>绿竹</cp:lastModifiedBy>
  <cp:lastPrinted>2019-02-27T02:18:00Z</cp:lastPrinted>
  <dcterms:modified xsi:type="dcterms:W3CDTF">2019-02-27T05:28:32Z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