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/>
          <w:b/>
          <w:bCs/>
          <w:sz w:val="30"/>
          <w:szCs w:val="30"/>
        </w:rPr>
        <w:pict>
          <v:shape id="_x0000_s1032" o:spid="_x0000_s1032" o:spt="62" type="#_x0000_t62" style="position:absolute;left:0pt;margin-left:6.6pt;margin-top:-47.5pt;height:66.6pt;width:135pt;z-index:251662336;mso-width-relative:page;mso-height-relative:page;" filled="f" coordsize="21600,21600" adj="10448,4127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 w:cstheme="minorEastAsia"/>
                      <w:color w:val="0070C0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color w:val="FF0000"/>
                      <w:sz w:val="21"/>
                      <w:szCs w:val="21"/>
                    </w:rPr>
                    <w:t>此页</w:t>
                  </w:r>
                  <w:r>
                    <w:rPr>
                      <w:rFonts w:hint="eastAsia" w:asciiTheme="minorEastAsia" w:hAnsiTheme="minorEastAsia" w:eastAsiaTheme="minorEastAsia"/>
                      <w:color w:val="FF0000"/>
                      <w:sz w:val="21"/>
                      <w:szCs w:val="21"/>
                    </w:rPr>
                    <w:t>表格均宋体五号，居中，单倍行距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FF0000"/>
                      <w:sz w:val="21"/>
                      <w:szCs w:val="21"/>
                    </w:rPr>
                    <w:t>。</w:t>
                  </w:r>
                  <w:r>
                    <w:rPr>
                      <w:rFonts w:hint="eastAsia" w:asciiTheme="minorEastAsia" w:hAnsiTheme="minorEastAsia" w:eastAsiaTheme="minorEastAsia" w:cstheme="minorEastAsia"/>
                      <w:color w:val="0070C0"/>
                      <w:sz w:val="21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b/>
          <w:bCs/>
          <w:sz w:val="30"/>
          <w:szCs w:val="30"/>
        </w:rPr>
        <w:t>山东华宇工学院毕业设计（论文）</w:t>
      </w: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题目汇总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0"/>
          <w:szCs w:val="30"/>
        </w:rPr>
        <w:t>表</w:t>
      </w:r>
    </w:p>
    <w:p>
      <w:pPr>
        <w:spacing w:after="120" w:afterLines="50"/>
        <w:ind w:left="-2" w:leftChars="-1" w:firstLine="105" w:firstLineChars="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学院：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u w:val="single"/>
        </w:rPr>
        <w:t xml:space="preserve"> 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   专业：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u w:val="single"/>
        </w:rPr>
        <w:t xml:space="preserve"> 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班级：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u w:val="single"/>
        </w:rPr>
        <w:t xml:space="preserve"> 宋体五号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</w:t>
      </w:r>
    </w:p>
    <w:tbl>
      <w:tblPr>
        <w:tblStyle w:val="5"/>
        <w:tblW w:w="147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810"/>
        <w:gridCol w:w="686"/>
        <w:gridCol w:w="807"/>
        <w:gridCol w:w="2809"/>
        <w:gridCol w:w="1439"/>
        <w:gridCol w:w="1425"/>
        <w:gridCol w:w="1530"/>
        <w:gridCol w:w="1110"/>
        <w:gridCol w:w="892"/>
        <w:gridCol w:w="689"/>
        <w:gridCol w:w="71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序号</w:t>
            </w:r>
          </w:p>
        </w:tc>
        <w:tc>
          <w:tcPr>
            <w:tcW w:w="1496" w:type="dxa"/>
            <w:gridSpan w:val="2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 号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姓 名</w:t>
            </w:r>
          </w:p>
        </w:tc>
        <w:tc>
          <w:tcPr>
            <w:tcW w:w="4248" w:type="dxa"/>
            <w:gridSpan w:val="2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毕业设计（论文）题目</w:t>
            </w:r>
          </w:p>
        </w:tc>
        <w:tc>
          <w:tcPr>
            <w:tcW w:w="1425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类型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类别</w:t>
            </w:r>
          </w:p>
        </w:tc>
        <w:tc>
          <w:tcPr>
            <w:tcW w:w="1110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来源</w:t>
            </w:r>
          </w:p>
        </w:tc>
        <w:tc>
          <w:tcPr>
            <w:tcW w:w="892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是否真题真做</w:t>
            </w:r>
          </w:p>
        </w:tc>
        <w:tc>
          <w:tcPr>
            <w:tcW w:w="2751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姓  名</w:t>
            </w: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职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31" o:spid="_x0000_s1031" o:spt="61" type="#_x0000_t61" style="position:absolute;left:0pt;margin-left:62.65pt;margin-top:2.35pt;height:72.4pt;width:81.95pt;rotation:11796480f;z-index:251661312;mso-width-relative:page;mso-height-relative:page;" stroked="t" coordsize="21600,21600" adj="-13416,33936">
                  <v:path/>
                  <v:fill focussize="0,0"/>
                  <v:stroke color="#0070C0" joinstyle="miter"/>
                  <v:imagedata o:title=""/>
                  <o:lock v:ext="edit"/>
                  <v:shadow on="t" offset="2pt,3pt" offset2="-2pt,2pt"/>
                  <v:textbox>
                    <w:txbxContent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不应再出现“XX等论文题目不准确”的字样。</w:t>
                        </w:r>
                        <w:r>
                          <w:rPr>
                            <w:rFonts w:hint="eastAsia" w:ascii="宋体" w:hAnsi="宋体" w:cs="宋体"/>
                            <w:color w:val="0070C0"/>
                            <w:szCs w:val="21"/>
                          </w:rPr>
                          <w:t>打印时请删除。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27" o:spid="_x0000_s1027" o:spt="61" type="#_x0000_t61" style="position:absolute;left:0pt;margin-left:109.9pt;margin-top:8.45pt;height:102.4pt;width:85.8pt;rotation:11796480f;z-index:251658240;mso-width-relative:page;mso-height-relative:page;" stroked="t" coordsize="21600,21600" adj="-17799,30332">
                  <v:path/>
                  <v:fill focussize="0,0"/>
                  <v:stroke color="#0070C0" joinstyle="miter"/>
                  <v:imagedata o:title=""/>
                  <o:lock v:ext="edit"/>
                  <v:shadow on="t" offset="2pt,3pt" offset2="-2pt,2pt"/>
                  <v:textbox>
                    <w:txbxContent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可选项：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1.理论研究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2.工程设计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3.产品开发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4.实验研究。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70C0"/>
                            <w:szCs w:val="21"/>
                          </w:rPr>
                          <w:t>打印时请删除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28" o:spid="_x0000_s1028" o:spt="61" type="#_x0000_t61" style="position:absolute;left:0pt;margin-left:1.3pt;margin-top:3.6pt;height:171.9pt;width:125.35pt;rotation:-11796480f;z-index:251659264;mso-width-relative:page;mso-height-relative:page;" stroked="t" coordsize="21600,21600" adj="-337,30131">
                  <v:path/>
                  <v:fill focussize="0,0"/>
                  <v:stroke color="#0070C0" joinstyle="miter"/>
                  <v:imagedata o:title=""/>
                  <o:lock v:ext="edit"/>
                  <v:shadow on="t" offset="2pt,3pt" offset2="-2pt,2pt"/>
                  <v:textbox>
                    <w:txbxContent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可选项：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 xml:space="preserve">1.实际问题：结合实际解决生产单位具体问题； 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2.模拟问题：生产单位已经解决了的问题，重新让学生模拟；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3.科研课题：科研项目的全部或部分研究内容，结合科研任务进行；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4.其他。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70C0"/>
                            <w:szCs w:val="21"/>
                          </w:rPr>
                          <w:t>打印时请删除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29" o:spid="_x0000_s1029" o:spt="61" type="#_x0000_t61" style="position:absolute;left:0pt;margin-left:13.85pt;margin-top:22.35pt;height:82.2pt;width:82.85pt;rotation:5898240f;z-index:251660288;mso-width-relative:page;mso-height-relative:page;" stroked="t" coordsize="21600,21600" adj="-21157,23505">
                  <v:path/>
                  <v:fill focussize="0,0"/>
                  <v:stroke color="#0070C0" joinstyle="miter"/>
                  <v:imagedata o:title=""/>
                  <o:lock v:ext="edit"/>
                  <v:shadow on="t" offset="2pt,3pt" offset2="-2pt,2pt"/>
                  <v:textbox>
                    <w:txbxContent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可选项：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1.教师科研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2.教师拟定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3.学生自选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70C0"/>
                            <w:szCs w:val="21"/>
                          </w:rPr>
                          <w:t>打印时请删除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35" o:spid="_x0000_s1035" o:spt="61" type="#_x0000_t61" style="position:absolute;left:0pt;margin-left:8.45pt;margin-top:3.2pt;height:82.2pt;width:71.95pt;rotation:5898240f;z-index:251664384;mso-width-relative:page;mso-height-relative:page;" stroked="t" coordsize="21600,21600" adj="-26104,30862">
                  <v:path/>
                  <v:fill focussize="0,0"/>
                  <v:stroke color="#0070C0" joinstyle="miter"/>
                  <v:imagedata o:title=""/>
                  <o:lock v:ext="edit"/>
                  <v:shadow on="t" offset="2pt,3pt" offset2="-2pt,2pt"/>
                  <v:textbox>
                    <w:txbxContent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  <w:t>此列不应全部为否</w:t>
                        </w:r>
                      </w:p>
                      <w:p>
                        <w:pPr>
                          <w:spacing w:after="0" w:line="240" w:lineRule="exact"/>
                          <w:rPr>
                            <w:rFonts w:ascii="宋体" w:hAnsi="宋体" w:eastAsia="宋体" w:cs="宋体"/>
                            <w:color w:val="FF0000"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70C0"/>
                            <w:szCs w:val="21"/>
                          </w:rPr>
                          <w:t>打印时请删除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pict>
                <v:shape id="_x0000_s1033" o:spid="_x0000_s1033" o:spt="62" type="#_x0000_t62" style="position:absolute;left:0pt;margin-left:-7.8pt;margin-top:-80.05pt;height:66.6pt;width:135pt;z-index:251663360;mso-width-relative:page;mso-height-relative:page;" filled="f" coordsize="21600,21600" adj="10448,41270">
                  <v:path/>
                  <v:fill on="f"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Theme="minorEastAsia" w:hAnsiTheme="minorEastAsia" w:eastAsiaTheme="minorEastAsia" w:cstheme="minorEastAsia"/>
                            <w:color w:val="0070C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b/>
                            <w:color w:val="FF0000"/>
                            <w:sz w:val="21"/>
                            <w:szCs w:val="21"/>
                          </w:rPr>
                          <w:t>此页</w:t>
                        </w:r>
                        <w:r>
                          <w:rPr>
                            <w:rFonts w:hint="eastAsia" w:asciiTheme="minorEastAsia" w:hAnsiTheme="minorEastAsia" w:eastAsiaTheme="minorEastAsia"/>
                            <w:color w:val="FF0000"/>
                            <w:sz w:val="21"/>
                            <w:szCs w:val="21"/>
                          </w:rPr>
                          <w:t>表格均宋体五号，居中，单倍行距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FF0000"/>
                            <w:sz w:val="21"/>
                            <w:szCs w:val="21"/>
                          </w:rPr>
                          <w:t>。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70C0"/>
                            <w:sz w:val="21"/>
                            <w:szCs w:val="21"/>
                          </w:rPr>
                          <w:t>打印时请删除。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2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337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合计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指导教师人数</w:t>
            </w:r>
          </w:p>
        </w:tc>
        <w:tc>
          <w:tcPr>
            <w:tcW w:w="2809" w:type="dxa"/>
            <w:vAlign w:val="center"/>
          </w:tcPr>
          <w:p>
            <w:pPr>
              <w:spacing w:after="0" w:line="240" w:lineRule="exact"/>
              <w:ind w:firstLine="315" w:firstLineChars="15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学生人数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exact"/>
              <w:ind w:firstLine="420" w:firstLineChars="20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221" w:type="dxa"/>
            <w:gridSpan w:val="4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课题、题目数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（课题、题目名相同的只计一个）</w:t>
            </w:r>
          </w:p>
        </w:tc>
        <w:tc>
          <w:tcPr>
            <w:tcW w:w="2062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14786" w:type="dxa"/>
            <w:gridSpan w:val="13"/>
            <w:tcBorders>
              <w:bottom w:val="single" w:color="auto" w:sz="4" w:space="0"/>
            </w:tcBorders>
          </w:tcPr>
          <w:p>
            <w:pPr>
              <w:spacing w:before="120" w:beforeLines="50" w:after="0" w:line="24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学院意见：</w:t>
            </w: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 w:line="240" w:lineRule="exact"/>
              <w:ind w:firstLine="3045" w:firstLineChars="145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院长签名：               </w:t>
            </w:r>
          </w:p>
          <w:p>
            <w:pPr>
              <w:spacing w:after="0" w:line="240" w:lineRule="exact"/>
              <w:ind w:firstLine="3045" w:firstLineChars="145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                                        </w:t>
            </w:r>
          </w:p>
          <w:p>
            <w:pPr>
              <w:spacing w:after="0" w:line="240" w:lineRule="exact"/>
              <w:ind w:firstLine="3045" w:firstLineChars="145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     月     日</w:t>
            </w:r>
          </w:p>
          <w:p>
            <w:pPr>
              <w:spacing w:after="0" w:line="240" w:lineRule="exact"/>
              <w:ind w:firstLine="3045" w:firstLineChars="145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spacing w:before="120" w:beforeLines="50" w:after="0"/>
        <w:ind w:left="359" w:right="420" w:hanging="359" w:hangingChars="171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注：本表为样表，凡有多页的，“合计”栏和“学院意见”栏只在最后一页末设置。</w:t>
      </w:r>
    </w:p>
    <w:sectPr>
      <w:pgSz w:w="16838" w:h="11906" w:orient="landscape"/>
      <w:pgMar w:top="1418" w:right="1134" w:bottom="1418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03772D"/>
    <w:rsid w:val="000636E8"/>
    <w:rsid w:val="00065F33"/>
    <w:rsid w:val="000C0629"/>
    <w:rsid w:val="001810E4"/>
    <w:rsid w:val="00186CC4"/>
    <w:rsid w:val="00186E9E"/>
    <w:rsid w:val="00202A70"/>
    <w:rsid w:val="002C156B"/>
    <w:rsid w:val="00323B43"/>
    <w:rsid w:val="003A360F"/>
    <w:rsid w:val="003D37D8"/>
    <w:rsid w:val="00426133"/>
    <w:rsid w:val="004358AB"/>
    <w:rsid w:val="00462BD1"/>
    <w:rsid w:val="00516DD3"/>
    <w:rsid w:val="005A19C2"/>
    <w:rsid w:val="005B0C0A"/>
    <w:rsid w:val="00647F05"/>
    <w:rsid w:val="0069712C"/>
    <w:rsid w:val="007B231D"/>
    <w:rsid w:val="007D08C3"/>
    <w:rsid w:val="007F4C5A"/>
    <w:rsid w:val="0083342A"/>
    <w:rsid w:val="008B7726"/>
    <w:rsid w:val="0091740C"/>
    <w:rsid w:val="00966320"/>
    <w:rsid w:val="00966F8D"/>
    <w:rsid w:val="009959EE"/>
    <w:rsid w:val="00A11C11"/>
    <w:rsid w:val="00A41889"/>
    <w:rsid w:val="00AF5488"/>
    <w:rsid w:val="00B24733"/>
    <w:rsid w:val="00B825A1"/>
    <w:rsid w:val="00B92CEA"/>
    <w:rsid w:val="00BF256D"/>
    <w:rsid w:val="00BF5101"/>
    <w:rsid w:val="00C1207F"/>
    <w:rsid w:val="00CD0F2E"/>
    <w:rsid w:val="00D258CE"/>
    <w:rsid w:val="00D31D50"/>
    <w:rsid w:val="00D35DAD"/>
    <w:rsid w:val="00D720F4"/>
    <w:rsid w:val="00DD04FC"/>
    <w:rsid w:val="00DE0EA6"/>
    <w:rsid w:val="00DF4540"/>
    <w:rsid w:val="00E7709A"/>
    <w:rsid w:val="00F2643D"/>
    <w:rsid w:val="012061DB"/>
    <w:rsid w:val="223D576E"/>
    <w:rsid w:val="2639579F"/>
    <w:rsid w:val="3376418F"/>
    <w:rsid w:val="372C786D"/>
    <w:rsid w:val="45834212"/>
    <w:rsid w:val="48911C73"/>
    <w:rsid w:val="534A15DE"/>
    <w:rsid w:val="54B96378"/>
    <w:rsid w:val="779F77C0"/>
    <w:rsid w:val="7B7B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  <customShpInfo spid="_x0000_s1027"/>
    <customShpInfo spid="_x0000_s1028"/>
    <customShpInfo spid="_x0000_s1029"/>
    <customShpInfo spid="_x0000_s1035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539</Characters>
  <Lines>4</Lines>
  <Paragraphs>1</Paragraphs>
  <TotalTime>25</TotalTime>
  <ScaleCrop>false</ScaleCrop>
  <LinksUpToDate>false</LinksUpToDate>
  <CharactersWithSpaces>632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2018-11-01T10:14:17Z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