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870"/>
        </w:tabs>
        <w:spacing w:after="120" w:afterLines="50" w:line="520" w:lineRule="exact"/>
        <w:jc w:val="center"/>
        <w:rPr>
          <w:rFonts w:ascii="黑体" w:eastAsia="黑体"/>
          <w:sz w:val="30"/>
        </w:rPr>
      </w:pPr>
      <w:r>
        <w:rPr>
          <w:rFonts w:ascii="黑体" w:eastAsia="黑体"/>
          <w:b/>
          <w:bCs/>
          <w:sz w:val="32"/>
        </w:rPr>
        <w:pict>
          <v:shape id="_x0000_s1026" o:spid="_x0000_s1026" o:spt="62" type="#_x0000_t62" style="position:absolute;left:0pt;margin-left:342.95pt;margin-top:25.2pt;height:51.6pt;width:135pt;z-index:251660288;mso-width-relative:page;mso-height-relative:page;" coordsize="21600,21600" adj="-1495,21496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Theme="minorEastAsia" w:hAnsiTheme="minorEastAsia" w:eastAsiaTheme="minorEastAsia" w:cstheme="minorEastAsia"/>
                      <w:color w:val="0070C0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color w:val="FF0000"/>
                      <w:sz w:val="21"/>
                      <w:szCs w:val="21"/>
                    </w:rPr>
                    <w:t>此表手写</w:t>
                  </w:r>
                  <w:r>
                    <w:rPr>
                      <w:rFonts w:hint="eastAsia" w:asciiTheme="minorEastAsia" w:hAnsiTheme="minorEastAsia" w:eastAsiaTheme="minorEastAsia" w:cstheme="minorEastAsia"/>
                      <w:color w:val="FF0000"/>
                      <w:sz w:val="21"/>
                      <w:szCs w:val="21"/>
                    </w:rPr>
                    <w:t>。</w:t>
                  </w:r>
                  <w:r>
                    <w:rPr>
                      <w:rFonts w:hint="eastAsia" w:asciiTheme="minorEastAsia" w:hAnsiTheme="minorEastAsia" w:eastAsiaTheme="minorEastAsia" w:cstheme="minorEastAsia"/>
                      <w:color w:val="0070C0"/>
                      <w:sz w:val="21"/>
                      <w:szCs w:val="21"/>
                    </w:rPr>
                    <w:t>打印时请删除。</w:t>
                  </w:r>
                </w:p>
              </w:txbxContent>
            </v:textbox>
          </v:shape>
        </w:pict>
      </w:r>
      <w:r>
        <w:rPr>
          <w:rFonts w:hint="eastAsia" w:ascii="黑体" w:eastAsia="黑体"/>
          <w:sz w:val="30"/>
        </w:rPr>
        <w:t>山东华宇工学院毕业设计</w:t>
      </w:r>
      <w:r>
        <w:rPr>
          <w:rFonts w:hint="eastAsia" w:ascii="黑体" w:eastAsia="黑体"/>
          <w:sz w:val="30"/>
          <w:lang w:eastAsia="zh-CN"/>
        </w:rPr>
        <w:t>（论文）</w:t>
      </w:r>
      <w:r>
        <w:rPr>
          <w:rFonts w:hint="eastAsia" w:ascii="黑体" w:eastAsia="黑体"/>
          <w:sz w:val="30"/>
        </w:rPr>
        <w:t>指导教师评价表</w:t>
      </w:r>
    </w:p>
    <w:tbl>
      <w:tblPr>
        <w:tblStyle w:val="6"/>
        <w:tblpPr w:leftFromText="180" w:rightFromText="180" w:horzAnchor="margin" w:tblpXSpec="center" w:tblpY="720"/>
        <w:tblW w:w="9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698"/>
        <w:gridCol w:w="825"/>
        <w:gridCol w:w="734"/>
        <w:gridCol w:w="478"/>
        <w:gridCol w:w="1223"/>
        <w:gridCol w:w="304"/>
        <w:gridCol w:w="1137"/>
        <w:gridCol w:w="1156"/>
        <w:gridCol w:w="162"/>
        <w:gridCol w:w="948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题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目</w:t>
            </w:r>
          </w:p>
        </w:tc>
        <w:tc>
          <w:tcPr>
            <w:tcW w:w="8360" w:type="dxa"/>
            <w:gridSpan w:val="11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学生姓名</w:t>
            </w:r>
          </w:p>
        </w:tc>
        <w:tc>
          <w:tcPr>
            <w:tcW w:w="1523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号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专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业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评分内容</w:t>
            </w:r>
          </w:p>
        </w:tc>
        <w:tc>
          <w:tcPr>
            <w:tcW w:w="6555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具 体 要 求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总分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1"/>
                <w:szCs w:val="21"/>
              </w:rPr>
              <w:t>（100分）</w:t>
            </w:r>
          </w:p>
        </w:tc>
        <w:tc>
          <w:tcPr>
            <w:tcW w:w="695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开题情况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调研论证</w:t>
            </w:r>
          </w:p>
        </w:tc>
        <w:tc>
          <w:tcPr>
            <w:tcW w:w="6555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能独立查阅文献资料及从事其他形式的调研，能较好地理解课题任务并提出实施方案，有分析整理各类信息并从中获取新知识的能力。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10%</w:t>
            </w:r>
          </w:p>
        </w:tc>
        <w:tc>
          <w:tcPr>
            <w:tcW w:w="695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外文翻译</w:t>
            </w:r>
          </w:p>
        </w:tc>
        <w:tc>
          <w:tcPr>
            <w:tcW w:w="6555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摘要及外文资料翻译准确，文字流畅，符合规定内容及字数要求。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10%</w:t>
            </w:r>
          </w:p>
        </w:tc>
        <w:tc>
          <w:tcPr>
            <w:tcW w:w="695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设计（论文）质量</w:t>
            </w:r>
          </w:p>
        </w:tc>
        <w:tc>
          <w:tcPr>
            <w:tcW w:w="6555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设计的论证、分析、设计、计算、结构、建模、实验正确合理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；</w:t>
            </w:r>
          </w:p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论文有独到见解，有较高的学术水平或较大的实用价值。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25%</w:t>
            </w:r>
          </w:p>
        </w:tc>
        <w:tc>
          <w:tcPr>
            <w:tcW w:w="695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创新及论证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能力</w:t>
            </w:r>
          </w:p>
        </w:tc>
        <w:tc>
          <w:tcPr>
            <w:tcW w:w="6555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设计工作中有创新意识，有重大改进或独特见解，有一定实用价值或论点鲜明，论据确凿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论文表现出对实际问题有较强的分析能力和概括能力，文章材料详实可靠，有说服力。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15%</w:t>
            </w:r>
          </w:p>
        </w:tc>
        <w:tc>
          <w:tcPr>
            <w:tcW w:w="695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撰写质量</w:t>
            </w:r>
          </w:p>
        </w:tc>
        <w:tc>
          <w:tcPr>
            <w:tcW w:w="6555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结构严谨，文字通顺，用语符合技术规范，图表清楚，书写格式规范，符合规定字数要求。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10%</w:t>
            </w:r>
          </w:p>
        </w:tc>
        <w:tc>
          <w:tcPr>
            <w:tcW w:w="695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学习态度</w:t>
            </w:r>
          </w:p>
        </w:tc>
        <w:tc>
          <w:tcPr>
            <w:tcW w:w="6555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努力学习，遵守纪律，作风严谨务实，按期圆满完成规定的任务。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10%</w:t>
            </w:r>
          </w:p>
        </w:tc>
        <w:tc>
          <w:tcPr>
            <w:tcW w:w="695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综合能力</w:t>
            </w:r>
          </w:p>
        </w:tc>
        <w:tc>
          <w:tcPr>
            <w:tcW w:w="6555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能综合运用所学知识和技能发现与解决实际问题。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20%</w:t>
            </w:r>
          </w:p>
        </w:tc>
        <w:tc>
          <w:tcPr>
            <w:tcW w:w="695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总评分</w:t>
            </w:r>
          </w:p>
        </w:tc>
        <w:tc>
          <w:tcPr>
            <w:tcW w:w="8360" w:type="dxa"/>
            <w:gridSpan w:val="11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7" w:hRule="atLeast"/>
        </w:trPr>
        <w:tc>
          <w:tcPr>
            <w:tcW w:w="1581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指导教师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评阅意见</w:t>
            </w:r>
          </w:p>
        </w:tc>
        <w:tc>
          <w:tcPr>
            <w:tcW w:w="8360" w:type="dxa"/>
            <w:gridSpan w:val="11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符合答辩资格，同意答辩 □      不符合答辩资格，不同意答辩 □</w:t>
            </w:r>
          </w:p>
          <w:p>
            <w:pPr>
              <w:tabs>
                <w:tab w:val="left" w:pos="6870"/>
              </w:tabs>
              <w:spacing w:after="0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279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评阅成绩</w:t>
            </w:r>
          </w:p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1"/>
                <w:szCs w:val="21"/>
              </w:rPr>
              <w:t>（总评分ⅹ30%）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指导教师签名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期</w:t>
            </w:r>
          </w:p>
        </w:tc>
        <w:tc>
          <w:tcPr>
            <w:tcW w:w="1643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sz w:val="18"/>
        </w:rPr>
      </w:pPr>
    </w:p>
    <w:sectPr>
      <w:pgSz w:w="11906" w:h="16838"/>
      <w:pgMar w:top="1134" w:right="1418" w:bottom="1134" w:left="1418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E5237"/>
    <w:rsid w:val="00264FE1"/>
    <w:rsid w:val="002A2B8A"/>
    <w:rsid w:val="00323B43"/>
    <w:rsid w:val="003A6830"/>
    <w:rsid w:val="003D37D8"/>
    <w:rsid w:val="003E2DA6"/>
    <w:rsid w:val="00426133"/>
    <w:rsid w:val="004358AB"/>
    <w:rsid w:val="004631C0"/>
    <w:rsid w:val="004D038F"/>
    <w:rsid w:val="00511099"/>
    <w:rsid w:val="005A4116"/>
    <w:rsid w:val="006600CA"/>
    <w:rsid w:val="006E2D59"/>
    <w:rsid w:val="008445FC"/>
    <w:rsid w:val="00844CF0"/>
    <w:rsid w:val="008A2364"/>
    <w:rsid w:val="008B7726"/>
    <w:rsid w:val="008C762A"/>
    <w:rsid w:val="008D3572"/>
    <w:rsid w:val="009D1BCB"/>
    <w:rsid w:val="00B03BE3"/>
    <w:rsid w:val="00C7400D"/>
    <w:rsid w:val="00C77779"/>
    <w:rsid w:val="00D31D50"/>
    <w:rsid w:val="00EB5CAB"/>
    <w:rsid w:val="00ED1707"/>
    <w:rsid w:val="00ED2CE8"/>
    <w:rsid w:val="00F60A80"/>
    <w:rsid w:val="03F321C4"/>
    <w:rsid w:val="060426D4"/>
    <w:rsid w:val="079F6355"/>
    <w:rsid w:val="0C7A1C78"/>
    <w:rsid w:val="173A2415"/>
    <w:rsid w:val="1F9E547A"/>
    <w:rsid w:val="21C572F8"/>
    <w:rsid w:val="2BAA53AB"/>
    <w:rsid w:val="3D7F1C6D"/>
    <w:rsid w:val="46540630"/>
    <w:rsid w:val="4ADE1A11"/>
    <w:rsid w:val="4B93790F"/>
    <w:rsid w:val="4B943890"/>
    <w:rsid w:val="528E4786"/>
    <w:rsid w:val="59BB337E"/>
    <w:rsid w:val="69726F1E"/>
    <w:rsid w:val="75796BEE"/>
    <w:rsid w:val="79185EFA"/>
    <w:rsid w:val="7DA1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82</Words>
  <Characters>468</Characters>
  <Lines>3</Lines>
  <Paragraphs>1</Paragraphs>
  <TotalTime>9</TotalTime>
  <ScaleCrop>false</ScaleCrop>
  <LinksUpToDate>false</LinksUpToDate>
  <CharactersWithSpaces>549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2018-07-03T07:50:00Z</cp:lastPrinted>
  <dcterms:modified xsi:type="dcterms:W3CDTF">2018-11-08T09:37:57Z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